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5D2D" w14:textId="24BDAA8E" w:rsidR="00AA0ED4" w:rsidRPr="00496371" w:rsidRDefault="005114C0" w:rsidP="00AA0ED4">
      <w:pPr>
        <w:ind w:left="0"/>
        <w:jc w:val="center"/>
        <w:rPr>
          <w:rFonts w:ascii="Garamond" w:hAnsi="Garamond" w:cs="Times New Roman"/>
          <w:color w:val="FF0000"/>
          <w:sz w:val="24"/>
          <w:szCs w:val="24"/>
        </w:rPr>
      </w:pPr>
      <w:r>
        <w:rPr>
          <w:rFonts w:ascii="Garamond" w:hAnsi="Garamond" w:cs="Times New Roman"/>
          <w:noProof/>
          <w:sz w:val="24"/>
          <w:szCs w:val="24"/>
        </w:rPr>
        <w:drawing>
          <wp:inline distT="0" distB="0" distL="0" distR="0" wp14:anchorId="1B44DB43" wp14:editId="541361C0">
            <wp:extent cx="2466975" cy="109880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daleLogo_2017-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316" cy="1119891"/>
                    </a:xfrm>
                    <a:prstGeom prst="rect">
                      <a:avLst/>
                    </a:prstGeom>
                  </pic:spPr>
                </pic:pic>
              </a:graphicData>
            </a:graphic>
          </wp:inline>
        </w:drawing>
      </w:r>
      <w:r w:rsidR="00496371">
        <w:rPr>
          <w:rFonts w:ascii="Garamond" w:hAnsi="Garamond" w:cs="Times New Roman"/>
          <w:sz w:val="24"/>
          <w:szCs w:val="24"/>
        </w:rPr>
        <w:t xml:space="preserve">                        </w:t>
      </w:r>
    </w:p>
    <w:p w14:paraId="666746BC" w14:textId="77777777" w:rsidR="00AA0ED4" w:rsidRPr="00AA0ED4" w:rsidRDefault="00AA0ED4" w:rsidP="00AA0ED4">
      <w:pPr>
        <w:ind w:left="0"/>
        <w:jc w:val="center"/>
        <w:rPr>
          <w:rFonts w:asciiTheme="minorHAnsi" w:hAnsiTheme="minorHAnsi" w:cs="Times New Roman"/>
          <w:b/>
        </w:rPr>
      </w:pPr>
    </w:p>
    <w:p w14:paraId="23118DC3" w14:textId="6888993B" w:rsidR="00AA0ED4" w:rsidRPr="002070C5" w:rsidRDefault="00AA0ED4" w:rsidP="00AA0ED4">
      <w:pPr>
        <w:ind w:left="0"/>
        <w:jc w:val="center"/>
        <w:rPr>
          <w:rFonts w:asciiTheme="minorHAnsi" w:hAnsiTheme="minorHAnsi"/>
          <w:b/>
          <w:sz w:val="22"/>
          <w:szCs w:val="22"/>
        </w:rPr>
      </w:pPr>
      <w:r w:rsidRPr="002070C5">
        <w:rPr>
          <w:rFonts w:asciiTheme="minorHAnsi" w:hAnsiTheme="minorHAnsi" w:cs="Times New Roman"/>
          <w:b/>
          <w:sz w:val="22"/>
          <w:szCs w:val="22"/>
        </w:rPr>
        <w:t>118 Lion Blvd</w:t>
      </w:r>
      <w:r w:rsidR="002070C5">
        <w:rPr>
          <w:rFonts w:asciiTheme="minorHAnsi" w:hAnsiTheme="minorHAnsi" w:cs="Times New Roman"/>
          <w:b/>
          <w:sz w:val="22"/>
          <w:szCs w:val="22"/>
        </w:rPr>
        <w:t xml:space="preserve">.   </w:t>
      </w:r>
      <w:r w:rsidRPr="002070C5">
        <w:rPr>
          <w:rFonts w:asciiTheme="minorHAnsi" w:hAnsiTheme="minorHAnsi" w:cs="Times New Roman"/>
          <w:b/>
          <w:sz w:val="22"/>
          <w:szCs w:val="22"/>
        </w:rPr>
        <w:t>PO Box 187</w:t>
      </w:r>
      <w:r w:rsidR="002070C5">
        <w:rPr>
          <w:rFonts w:asciiTheme="minorHAnsi" w:hAnsiTheme="minorHAnsi" w:cs="Times New Roman"/>
          <w:b/>
          <w:sz w:val="22"/>
          <w:szCs w:val="22"/>
        </w:rPr>
        <w:t xml:space="preserve">   </w:t>
      </w:r>
      <w:r w:rsidRPr="002070C5">
        <w:rPr>
          <w:rFonts w:asciiTheme="minorHAnsi" w:hAnsiTheme="minorHAnsi" w:cs="Times New Roman"/>
          <w:b/>
          <w:sz w:val="22"/>
          <w:szCs w:val="22"/>
        </w:rPr>
        <w:t>Springdale UT 84767</w:t>
      </w:r>
      <w:r w:rsidR="002070C5">
        <w:rPr>
          <w:rFonts w:asciiTheme="minorHAnsi" w:hAnsiTheme="minorHAnsi" w:cs="Times New Roman"/>
          <w:b/>
          <w:sz w:val="22"/>
          <w:szCs w:val="22"/>
        </w:rPr>
        <w:t xml:space="preserve">   </w:t>
      </w:r>
      <w:r w:rsidRPr="002070C5">
        <w:rPr>
          <w:rFonts w:asciiTheme="minorHAnsi" w:hAnsiTheme="minorHAnsi" w:cs="Times New Roman"/>
          <w:b/>
          <w:sz w:val="22"/>
          <w:szCs w:val="22"/>
        </w:rPr>
        <w:t>435-772-3434</w:t>
      </w:r>
      <w:r w:rsidR="002070C5">
        <w:rPr>
          <w:rFonts w:asciiTheme="minorHAnsi" w:hAnsiTheme="minorHAnsi" w:cs="Times New Roman"/>
          <w:b/>
          <w:sz w:val="22"/>
          <w:szCs w:val="22"/>
        </w:rPr>
        <w:t xml:space="preserve">   </w:t>
      </w:r>
      <w:r w:rsidRPr="002070C5">
        <w:rPr>
          <w:rFonts w:asciiTheme="minorHAnsi" w:hAnsiTheme="minorHAnsi" w:cs="Times New Roman"/>
          <w:b/>
          <w:sz w:val="22"/>
          <w:szCs w:val="22"/>
        </w:rPr>
        <w:t>fax 435-772-3952</w:t>
      </w:r>
    </w:p>
    <w:p w14:paraId="1ED554B7" w14:textId="77777777" w:rsidR="007D4534" w:rsidRDefault="007D4534" w:rsidP="007D4534">
      <w:pPr>
        <w:spacing w:after="160"/>
        <w:ind w:left="0"/>
        <w:jc w:val="both"/>
        <w:rPr>
          <w:rFonts w:ascii="Calibri" w:hAnsi="Calibri" w:cs="Calibri"/>
          <w:color w:val="000000"/>
          <w:sz w:val="22"/>
          <w:szCs w:val="22"/>
        </w:rPr>
      </w:pPr>
    </w:p>
    <w:p w14:paraId="15125E0C" w14:textId="2EABB023" w:rsidR="007D4534" w:rsidRPr="007D4534" w:rsidRDefault="00D67832" w:rsidP="007D4534">
      <w:pPr>
        <w:spacing w:after="160"/>
        <w:ind w:left="0"/>
        <w:jc w:val="both"/>
        <w:rPr>
          <w:rFonts w:ascii="Times New Roman" w:hAnsi="Times New Roman" w:cs="Times New Roman"/>
          <w:color w:val="000000"/>
          <w:sz w:val="24"/>
          <w:szCs w:val="24"/>
        </w:rPr>
      </w:pPr>
      <w:r>
        <w:rPr>
          <w:rFonts w:ascii="Calibri" w:hAnsi="Calibri" w:cs="Calibri"/>
          <w:color w:val="000000"/>
          <w:sz w:val="22"/>
          <w:szCs w:val="22"/>
        </w:rPr>
        <w:t>July 19, 2023</w:t>
      </w:r>
    </w:p>
    <w:p w14:paraId="081E2B4A" w14:textId="69AACCE4" w:rsidR="00DF5853" w:rsidRPr="00DF5853" w:rsidRDefault="00DF5853" w:rsidP="007D4534">
      <w:pPr>
        <w:ind w:left="0"/>
        <w:jc w:val="both"/>
        <w:rPr>
          <w:rFonts w:ascii="Calibri" w:hAnsi="Calibri" w:cs="Calibri"/>
          <w:color w:val="000000"/>
          <w:sz w:val="22"/>
          <w:szCs w:val="22"/>
        </w:rPr>
      </w:pPr>
      <w:r>
        <w:rPr>
          <w:rFonts w:ascii="Calibri" w:hAnsi="Calibri" w:cs="Calibri"/>
          <w:color w:val="000000"/>
          <w:sz w:val="22"/>
          <w:szCs w:val="22"/>
        </w:rPr>
        <w:t>Congressman Blake Moore</w:t>
      </w:r>
    </w:p>
    <w:p w14:paraId="215DFC7F" w14:textId="2E8BCE6B" w:rsidR="007D4534" w:rsidRDefault="00DF5853" w:rsidP="007D4534">
      <w:pPr>
        <w:ind w:left="0"/>
        <w:jc w:val="both"/>
        <w:rPr>
          <w:rFonts w:ascii="Calibri" w:hAnsi="Calibri" w:cs="Calibri"/>
          <w:color w:val="000000"/>
          <w:sz w:val="22"/>
          <w:szCs w:val="22"/>
        </w:rPr>
      </w:pPr>
      <w:r>
        <w:rPr>
          <w:rFonts w:ascii="Calibri" w:hAnsi="Calibri" w:cs="Calibri"/>
          <w:color w:val="000000"/>
          <w:sz w:val="22"/>
          <w:szCs w:val="22"/>
        </w:rPr>
        <w:t>1131 Longworth House Office Building</w:t>
      </w:r>
    </w:p>
    <w:p w14:paraId="2F8C1824" w14:textId="66F8F538" w:rsidR="00DF5853" w:rsidRDefault="00DF5853" w:rsidP="007D4534">
      <w:pPr>
        <w:ind w:left="0"/>
        <w:jc w:val="both"/>
        <w:rPr>
          <w:rFonts w:ascii="Calibri" w:hAnsi="Calibri" w:cs="Calibri"/>
          <w:color w:val="000000"/>
          <w:sz w:val="22"/>
          <w:szCs w:val="22"/>
        </w:rPr>
      </w:pPr>
      <w:r>
        <w:rPr>
          <w:rFonts w:ascii="Calibri" w:hAnsi="Calibri" w:cs="Calibri"/>
          <w:color w:val="000000"/>
          <w:sz w:val="22"/>
          <w:szCs w:val="22"/>
        </w:rPr>
        <w:t>Washington, D.C.</w:t>
      </w:r>
    </w:p>
    <w:p w14:paraId="4843A12D" w14:textId="77777777" w:rsidR="007D4534" w:rsidRPr="007D4534" w:rsidRDefault="007D4534" w:rsidP="007D4534">
      <w:pPr>
        <w:ind w:left="0"/>
        <w:rPr>
          <w:rFonts w:ascii="Times New Roman" w:hAnsi="Times New Roman" w:cs="Times New Roman"/>
          <w:color w:val="000000"/>
          <w:sz w:val="24"/>
          <w:szCs w:val="24"/>
        </w:rPr>
      </w:pPr>
    </w:p>
    <w:p w14:paraId="658B20F3" w14:textId="72C0E9A9" w:rsidR="007D4534" w:rsidRPr="007D4534" w:rsidRDefault="007D4534" w:rsidP="007D4534">
      <w:pPr>
        <w:ind w:left="0"/>
        <w:jc w:val="both"/>
        <w:rPr>
          <w:rFonts w:ascii="Times New Roman" w:hAnsi="Times New Roman" w:cs="Times New Roman"/>
          <w:color w:val="000000"/>
          <w:sz w:val="24"/>
          <w:szCs w:val="24"/>
        </w:rPr>
      </w:pPr>
      <w:r w:rsidRPr="007D4534">
        <w:rPr>
          <w:rFonts w:ascii="Calibri" w:hAnsi="Calibri" w:cs="Calibri"/>
          <w:color w:val="000000"/>
          <w:sz w:val="22"/>
          <w:szCs w:val="22"/>
        </w:rPr>
        <w:t xml:space="preserve">Re:  </w:t>
      </w:r>
      <w:r w:rsidR="00DF5853">
        <w:rPr>
          <w:rFonts w:ascii="Calibri" w:hAnsi="Calibri" w:cs="Calibri"/>
          <w:color w:val="000000"/>
          <w:sz w:val="22"/>
          <w:szCs w:val="22"/>
        </w:rPr>
        <w:t>LODGE Act</w:t>
      </w:r>
    </w:p>
    <w:p w14:paraId="257BEFCF" w14:textId="77777777" w:rsidR="007D4534" w:rsidRPr="007D4534" w:rsidRDefault="007D4534" w:rsidP="007D4534">
      <w:pPr>
        <w:ind w:left="0"/>
        <w:rPr>
          <w:rFonts w:ascii="Times New Roman" w:hAnsi="Times New Roman" w:cs="Times New Roman"/>
          <w:color w:val="000000"/>
          <w:sz w:val="24"/>
          <w:szCs w:val="24"/>
        </w:rPr>
      </w:pPr>
    </w:p>
    <w:p w14:paraId="1EAB9066" w14:textId="788477D5" w:rsidR="007D4534" w:rsidRPr="007D4534" w:rsidRDefault="007D4534" w:rsidP="007D4534">
      <w:pPr>
        <w:ind w:left="0"/>
        <w:jc w:val="both"/>
        <w:rPr>
          <w:rFonts w:ascii="Times New Roman" w:hAnsi="Times New Roman" w:cs="Times New Roman"/>
          <w:color w:val="000000"/>
          <w:sz w:val="24"/>
          <w:szCs w:val="24"/>
        </w:rPr>
      </w:pPr>
      <w:r w:rsidRPr="007D4534">
        <w:rPr>
          <w:rFonts w:ascii="Calibri" w:hAnsi="Calibri" w:cs="Calibri"/>
          <w:color w:val="000000"/>
          <w:sz w:val="22"/>
          <w:szCs w:val="22"/>
        </w:rPr>
        <w:t xml:space="preserve">Dear </w:t>
      </w:r>
      <w:r w:rsidR="00DF5853">
        <w:rPr>
          <w:rFonts w:ascii="Calibri" w:hAnsi="Calibri" w:cs="Calibri"/>
          <w:color w:val="000000"/>
          <w:sz w:val="22"/>
          <w:szCs w:val="22"/>
        </w:rPr>
        <w:t>Congressman Moore</w:t>
      </w:r>
      <w:r w:rsidRPr="007D4534">
        <w:rPr>
          <w:rFonts w:ascii="Calibri" w:hAnsi="Calibri" w:cs="Calibri"/>
          <w:color w:val="000000"/>
          <w:sz w:val="22"/>
          <w:szCs w:val="22"/>
        </w:rPr>
        <w:t>,</w:t>
      </w:r>
    </w:p>
    <w:p w14:paraId="5187F5A5" w14:textId="77777777" w:rsidR="007D4534" w:rsidRDefault="007D4534" w:rsidP="007D4534">
      <w:pPr>
        <w:ind w:left="0"/>
        <w:rPr>
          <w:rFonts w:ascii="Times New Roman" w:hAnsi="Times New Roman" w:cs="Times New Roman"/>
          <w:color w:val="000000"/>
          <w:sz w:val="24"/>
          <w:szCs w:val="24"/>
        </w:rPr>
      </w:pPr>
    </w:p>
    <w:p w14:paraId="4B0AFFD1" w14:textId="3E3181D7" w:rsidR="007D4534"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 xml:space="preserve">The Town of Springdale, Utah, supports </w:t>
      </w:r>
      <w:r w:rsidR="00610510">
        <w:rPr>
          <w:rFonts w:ascii="Calibri" w:hAnsi="Calibri" w:cs="Calibri"/>
          <w:color w:val="000000"/>
          <w:sz w:val="22"/>
          <w:szCs w:val="22"/>
        </w:rPr>
        <w:t xml:space="preserve">your </w:t>
      </w:r>
      <w:r w:rsidR="001C1B49">
        <w:rPr>
          <w:rFonts w:ascii="Calibri" w:hAnsi="Calibri" w:cs="Calibri"/>
          <w:color w:val="000000"/>
          <w:sz w:val="22"/>
          <w:szCs w:val="22"/>
        </w:rPr>
        <w:t xml:space="preserve">Lodging Options Developed for Government Employees (LODGE) Act.  </w:t>
      </w:r>
    </w:p>
    <w:p w14:paraId="0004DAC2" w14:textId="77777777" w:rsidR="007D4534" w:rsidRPr="007D4534" w:rsidRDefault="007D4534" w:rsidP="007D4534">
      <w:pPr>
        <w:ind w:left="0"/>
        <w:rPr>
          <w:rFonts w:ascii="Times New Roman" w:hAnsi="Times New Roman" w:cs="Times New Roman"/>
          <w:color w:val="000000"/>
          <w:sz w:val="24"/>
          <w:szCs w:val="24"/>
        </w:rPr>
      </w:pPr>
    </w:p>
    <w:p w14:paraId="5548F22F" w14:textId="074690AF" w:rsidR="007D4534"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 xml:space="preserve">As the gateway community to Zion National Park, Springdale has experienced an exponential increase in the number of visitors.  </w:t>
      </w:r>
      <w:r w:rsidR="001C1B49">
        <w:rPr>
          <w:rFonts w:ascii="Calibri" w:hAnsi="Calibri" w:cs="Calibri"/>
          <w:color w:val="000000"/>
          <w:sz w:val="22"/>
          <w:szCs w:val="22"/>
        </w:rPr>
        <w:t>T</w:t>
      </w:r>
      <w:r w:rsidRPr="007D4534">
        <w:rPr>
          <w:rFonts w:ascii="Calibri" w:hAnsi="Calibri" w:cs="Calibri"/>
          <w:color w:val="000000"/>
          <w:sz w:val="22"/>
          <w:szCs w:val="22"/>
        </w:rPr>
        <w:t>here were over 5 million visitors to Zion in 202</w:t>
      </w:r>
      <w:r w:rsidR="001C1B49">
        <w:rPr>
          <w:rFonts w:ascii="Calibri" w:hAnsi="Calibri" w:cs="Calibri"/>
          <w:color w:val="000000"/>
          <w:sz w:val="22"/>
          <w:szCs w:val="22"/>
        </w:rPr>
        <w:t>1 and 4.7 million visitors in 2022</w:t>
      </w:r>
      <w:r w:rsidRPr="007D4534">
        <w:rPr>
          <w:rFonts w:ascii="Calibri" w:hAnsi="Calibri" w:cs="Calibri"/>
          <w:color w:val="000000"/>
          <w:sz w:val="22"/>
          <w:szCs w:val="22"/>
        </w:rPr>
        <w:t>.  This has put increased pressure on our businesses (especially hotels and restaurants)</w:t>
      </w:r>
      <w:r w:rsidR="001C1B49">
        <w:rPr>
          <w:rFonts w:ascii="Calibri" w:hAnsi="Calibri" w:cs="Calibri"/>
          <w:color w:val="000000"/>
          <w:sz w:val="22"/>
          <w:szCs w:val="22"/>
        </w:rPr>
        <w:t xml:space="preserve"> </w:t>
      </w:r>
      <w:r w:rsidRPr="007D4534">
        <w:rPr>
          <w:rFonts w:ascii="Calibri" w:hAnsi="Calibri" w:cs="Calibri"/>
          <w:color w:val="000000"/>
          <w:sz w:val="22"/>
          <w:szCs w:val="22"/>
        </w:rPr>
        <w:t xml:space="preserve">at a time when it is difficult to hire and retain employees.  Factors such as lack of housing, cost of gasoline, growth in Washington County, and limited access to our area on a 2-lane highway (SR-9) are all impacting our businesses’ staffing levels.  Many of our restaurants are reducing their hours and closing for two days per week, resulting in long waits for meals.  </w:t>
      </w:r>
    </w:p>
    <w:p w14:paraId="6A7FC745" w14:textId="77777777" w:rsidR="007D4534" w:rsidRPr="007D4534" w:rsidRDefault="007D4534" w:rsidP="007D4534">
      <w:pPr>
        <w:ind w:left="0"/>
        <w:rPr>
          <w:rFonts w:ascii="Times New Roman" w:hAnsi="Times New Roman" w:cs="Times New Roman"/>
          <w:color w:val="000000"/>
          <w:sz w:val="24"/>
          <w:szCs w:val="24"/>
        </w:rPr>
      </w:pPr>
    </w:p>
    <w:p w14:paraId="430C93BC" w14:textId="0C4EF624" w:rsidR="007D4534" w:rsidRPr="00610510" w:rsidRDefault="001C1B49" w:rsidP="007D4534">
      <w:pPr>
        <w:ind w:left="0"/>
        <w:rPr>
          <w:rFonts w:ascii="Calibri" w:hAnsi="Calibri" w:cs="Calibri"/>
          <w:color w:val="000000"/>
          <w:sz w:val="22"/>
          <w:szCs w:val="22"/>
        </w:rPr>
      </w:pPr>
      <w:r>
        <w:rPr>
          <w:rFonts w:ascii="Calibri" w:hAnsi="Calibri" w:cs="Calibri"/>
          <w:color w:val="000000"/>
          <w:sz w:val="22"/>
          <w:szCs w:val="22"/>
        </w:rPr>
        <w:t>Zion National Park is understaffed for many of the same reasons.  There are anecdotal stories of potential employees accepting jobs with Zion National Park, only to renege when they can't find housing in the area.  They are competing with the 1000+ employees working in the Town of Springdale.  The LODGE Act would provide a tool to begin to solve this housing problem</w:t>
      </w:r>
      <w:r w:rsidR="00610510">
        <w:rPr>
          <w:rFonts w:ascii="Calibri" w:hAnsi="Calibri" w:cs="Calibri"/>
          <w:color w:val="000000"/>
          <w:sz w:val="22"/>
          <w:szCs w:val="22"/>
        </w:rPr>
        <w:t>, supplementing the Workforce Housing Overlay Zone ordinance passed by our Town Council in June 2023.</w:t>
      </w:r>
    </w:p>
    <w:p w14:paraId="548C5BD4" w14:textId="77777777" w:rsidR="007D4534" w:rsidRPr="007D4534" w:rsidRDefault="007D4534" w:rsidP="007D4534">
      <w:pPr>
        <w:ind w:left="0"/>
        <w:rPr>
          <w:rFonts w:ascii="Times New Roman" w:hAnsi="Times New Roman" w:cs="Times New Roman"/>
          <w:color w:val="000000"/>
          <w:sz w:val="24"/>
          <w:szCs w:val="24"/>
        </w:rPr>
      </w:pPr>
    </w:p>
    <w:p w14:paraId="27ABA743" w14:textId="6A0F1767" w:rsidR="007D4534"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 xml:space="preserve">Thank you for your </w:t>
      </w:r>
      <w:r w:rsidR="00610510">
        <w:rPr>
          <w:rFonts w:ascii="Calibri" w:hAnsi="Calibri" w:cs="Calibri"/>
          <w:color w:val="000000"/>
          <w:sz w:val="22"/>
          <w:szCs w:val="22"/>
        </w:rPr>
        <w:t>leadership and service</w:t>
      </w:r>
      <w:r w:rsidRPr="007D4534">
        <w:rPr>
          <w:rFonts w:ascii="Calibri" w:hAnsi="Calibri" w:cs="Calibri"/>
          <w:color w:val="000000"/>
          <w:sz w:val="22"/>
          <w:szCs w:val="22"/>
        </w:rPr>
        <w:t>.</w:t>
      </w:r>
    </w:p>
    <w:p w14:paraId="7F3C879C" w14:textId="77777777" w:rsidR="007D4534" w:rsidRPr="007D4534" w:rsidRDefault="007D4534" w:rsidP="007D4534">
      <w:pPr>
        <w:ind w:left="0"/>
        <w:rPr>
          <w:rFonts w:ascii="Times New Roman" w:hAnsi="Times New Roman" w:cs="Times New Roman"/>
          <w:color w:val="000000"/>
          <w:sz w:val="24"/>
          <w:szCs w:val="24"/>
        </w:rPr>
      </w:pPr>
    </w:p>
    <w:p w14:paraId="502B5672" w14:textId="77777777" w:rsidR="007D4534"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Sincerely,</w:t>
      </w:r>
    </w:p>
    <w:p w14:paraId="10DA3B48" w14:textId="77777777" w:rsidR="007D4534" w:rsidRDefault="007D4534" w:rsidP="007D4534">
      <w:pPr>
        <w:spacing w:after="240"/>
        <w:ind w:left="0"/>
        <w:rPr>
          <w:rFonts w:ascii="Calibri" w:hAnsi="Calibri" w:cs="Calibri"/>
          <w:color w:val="000000"/>
          <w:sz w:val="22"/>
          <w:szCs w:val="22"/>
        </w:rPr>
      </w:pPr>
      <w:r w:rsidRPr="007D4534">
        <w:rPr>
          <w:rFonts w:ascii="Times New Roman" w:hAnsi="Times New Roman" w:cs="Times New Roman"/>
          <w:color w:val="000000"/>
          <w:sz w:val="24"/>
          <w:szCs w:val="24"/>
        </w:rPr>
        <w:br/>
      </w:r>
      <w:r>
        <w:rPr>
          <w:rFonts w:ascii="Times New Roman" w:hAnsi="Times New Roman" w:cs="Times New Roman"/>
          <w:noProof/>
          <w:color w:val="000000"/>
          <w:sz w:val="24"/>
          <w:szCs w:val="24"/>
        </w:rPr>
        <w:drawing>
          <wp:inline distT="0" distB="0" distL="0" distR="0" wp14:anchorId="07B89189" wp14:editId="78D2BFD3">
            <wp:extent cx="2052426" cy="3853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592" cy="405663"/>
                    </a:xfrm>
                    <a:prstGeom prst="rect">
                      <a:avLst/>
                    </a:prstGeom>
                  </pic:spPr>
                </pic:pic>
              </a:graphicData>
            </a:graphic>
          </wp:inline>
        </w:drawing>
      </w:r>
    </w:p>
    <w:p w14:paraId="57DE6169" w14:textId="77777777" w:rsidR="007D4534" w:rsidRDefault="007D4534" w:rsidP="007D4534">
      <w:pPr>
        <w:ind w:left="0"/>
        <w:rPr>
          <w:rFonts w:ascii="Calibri" w:hAnsi="Calibri" w:cs="Calibri"/>
          <w:color w:val="000000"/>
          <w:sz w:val="22"/>
          <w:szCs w:val="22"/>
        </w:rPr>
      </w:pPr>
      <w:r>
        <w:rPr>
          <w:rFonts w:ascii="Calibri" w:hAnsi="Calibri" w:cs="Calibri"/>
          <w:color w:val="000000"/>
          <w:sz w:val="22"/>
          <w:szCs w:val="22"/>
        </w:rPr>
        <w:t>B</w:t>
      </w:r>
      <w:r w:rsidRPr="007D4534">
        <w:rPr>
          <w:rFonts w:ascii="Calibri" w:hAnsi="Calibri" w:cs="Calibri"/>
          <w:color w:val="000000"/>
          <w:sz w:val="22"/>
          <w:szCs w:val="22"/>
        </w:rPr>
        <w:t>arbara Bruno</w:t>
      </w:r>
    </w:p>
    <w:p w14:paraId="7BF226DF" w14:textId="109FA735" w:rsidR="007D4534" w:rsidRPr="007D4534" w:rsidRDefault="007D4534" w:rsidP="007D4534">
      <w:pPr>
        <w:ind w:left="0"/>
        <w:rPr>
          <w:rFonts w:ascii="Calibri" w:hAnsi="Calibri" w:cs="Calibri"/>
          <w:color w:val="000000"/>
          <w:sz w:val="22"/>
          <w:szCs w:val="22"/>
        </w:rPr>
      </w:pPr>
      <w:r w:rsidRPr="007D4534">
        <w:rPr>
          <w:rFonts w:ascii="Calibri" w:hAnsi="Calibri" w:cs="Calibri"/>
          <w:color w:val="000000"/>
          <w:sz w:val="22"/>
          <w:szCs w:val="22"/>
        </w:rPr>
        <w:t>Mayor, Town of Springdale</w:t>
      </w:r>
    </w:p>
    <w:p w14:paraId="13CA353F" w14:textId="77777777" w:rsidR="007D4534"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801-243-5861</w:t>
      </w:r>
    </w:p>
    <w:p w14:paraId="73784828" w14:textId="094BEC17" w:rsidR="00944BF2" w:rsidRPr="007D4534" w:rsidRDefault="007D4534" w:rsidP="007D4534">
      <w:pPr>
        <w:ind w:left="0"/>
        <w:rPr>
          <w:rFonts w:ascii="Times New Roman" w:hAnsi="Times New Roman" w:cs="Times New Roman"/>
          <w:color w:val="000000"/>
          <w:sz w:val="24"/>
          <w:szCs w:val="24"/>
        </w:rPr>
      </w:pPr>
      <w:r w:rsidRPr="007D4534">
        <w:rPr>
          <w:rFonts w:ascii="Calibri" w:hAnsi="Calibri" w:cs="Calibri"/>
          <w:color w:val="000000"/>
          <w:sz w:val="22"/>
          <w:szCs w:val="22"/>
        </w:rPr>
        <w:t>bbruno@springdale.utah.gov</w:t>
      </w:r>
      <w:r w:rsidR="00944BF2">
        <w:rPr>
          <w:sz w:val="18"/>
        </w:rPr>
        <w:tab/>
      </w:r>
    </w:p>
    <w:sectPr w:rsidR="00944BF2" w:rsidRPr="007D4534" w:rsidSect="00F40930">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BE03" w14:textId="77777777" w:rsidR="00D50973" w:rsidRDefault="00D50973">
      <w:r>
        <w:separator/>
      </w:r>
    </w:p>
  </w:endnote>
  <w:endnote w:type="continuationSeparator" w:id="0">
    <w:p w14:paraId="2C0292C0" w14:textId="77777777" w:rsidR="00D50973" w:rsidRDefault="00D5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0DF6" w14:textId="77777777" w:rsidR="00496371" w:rsidRDefault="0049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BA8A" w14:textId="77777777" w:rsidR="00496371" w:rsidRDefault="00496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B548" w14:textId="77777777" w:rsidR="00496371" w:rsidRDefault="0049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532C" w14:textId="77777777" w:rsidR="00D50973" w:rsidRDefault="00D50973">
      <w:r>
        <w:separator/>
      </w:r>
    </w:p>
  </w:footnote>
  <w:footnote w:type="continuationSeparator" w:id="0">
    <w:p w14:paraId="74209DEB" w14:textId="77777777" w:rsidR="00D50973" w:rsidRDefault="00D5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54CE" w14:textId="77777777" w:rsidR="00496371" w:rsidRDefault="00496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DF5B" w14:textId="3CDD56BF" w:rsidR="00496371" w:rsidRDefault="0049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6D0C" w14:textId="77777777" w:rsidR="00496371" w:rsidRDefault="0049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FCA"/>
    <w:multiLevelType w:val="hybridMultilevel"/>
    <w:tmpl w:val="20E2DBCA"/>
    <w:lvl w:ilvl="0" w:tplc="105C0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70395"/>
    <w:multiLevelType w:val="hybridMultilevel"/>
    <w:tmpl w:val="0CD47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064E3"/>
    <w:multiLevelType w:val="hybridMultilevel"/>
    <w:tmpl w:val="5122F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40435"/>
    <w:multiLevelType w:val="hybridMultilevel"/>
    <w:tmpl w:val="C424456E"/>
    <w:lvl w:ilvl="0" w:tplc="21E82602">
      <w:start w:val="1"/>
      <w:numFmt w:val="upperLetter"/>
      <w:lvlText w:val="%1."/>
      <w:lvlJc w:val="left"/>
      <w:pPr>
        <w:ind w:left="-18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5727AE9"/>
    <w:multiLevelType w:val="hybridMultilevel"/>
    <w:tmpl w:val="03FC1C2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19E0637E"/>
    <w:multiLevelType w:val="hybridMultilevel"/>
    <w:tmpl w:val="C35E720E"/>
    <w:lvl w:ilvl="0" w:tplc="0409000F">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1A3466C2"/>
    <w:multiLevelType w:val="hybridMultilevel"/>
    <w:tmpl w:val="79C4F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A6730A"/>
    <w:multiLevelType w:val="hybridMultilevel"/>
    <w:tmpl w:val="2F44CB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C3D098E"/>
    <w:multiLevelType w:val="hybridMultilevel"/>
    <w:tmpl w:val="92204B32"/>
    <w:lvl w:ilvl="0" w:tplc="41E45A7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2269C"/>
    <w:multiLevelType w:val="hybridMultilevel"/>
    <w:tmpl w:val="0CD47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210A1D"/>
    <w:multiLevelType w:val="hybridMultilevel"/>
    <w:tmpl w:val="94F06494"/>
    <w:lvl w:ilvl="0" w:tplc="19BED1D6">
      <w:start w:val="1"/>
      <w:numFmt w:val="decimal"/>
      <w:lvlText w:val="%1."/>
      <w:lvlJc w:val="left"/>
      <w:pPr>
        <w:ind w:left="360" w:hanging="360"/>
      </w:pPr>
      <w:rPr>
        <w:rFonts w:hint="default"/>
      </w:rPr>
    </w:lvl>
    <w:lvl w:ilvl="1" w:tplc="09729938">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A469C0"/>
    <w:multiLevelType w:val="hybridMultilevel"/>
    <w:tmpl w:val="67A0CFA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D7474E7"/>
    <w:multiLevelType w:val="hybridMultilevel"/>
    <w:tmpl w:val="78361E9C"/>
    <w:lvl w:ilvl="0" w:tplc="D1A40B94">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5F0219FD"/>
    <w:multiLevelType w:val="hybridMultilevel"/>
    <w:tmpl w:val="79C4F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5B5A45"/>
    <w:multiLevelType w:val="hybridMultilevel"/>
    <w:tmpl w:val="51F0D25E"/>
    <w:lvl w:ilvl="0" w:tplc="DEFAA9F8">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468865533">
    <w:abstractNumId w:val="6"/>
  </w:num>
  <w:num w:numId="2" w16cid:durableId="1013924223">
    <w:abstractNumId w:val="14"/>
  </w:num>
  <w:num w:numId="3" w16cid:durableId="1452749273">
    <w:abstractNumId w:val="12"/>
  </w:num>
  <w:num w:numId="4" w16cid:durableId="1370954160">
    <w:abstractNumId w:val="3"/>
  </w:num>
  <w:num w:numId="5" w16cid:durableId="475536207">
    <w:abstractNumId w:val="5"/>
  </w:num>
  <w:num w:numId="6" w16cid:durableId="1298221901">
    <w:abstractNumId w:val="4"/>
  </w:num>
  <w:num w:numId="7" w16cid:durableId="1119953085">
    <w:abstractNumId w:val="11"/>
  </w:num>
  <w:num w:numId="8" w16cid:durableId="851990771">
    <w:abstractNumId w:val="2"/>
  </w:num>
  <w:num w:numId="9" w16cid:durableId="549734339">
    <w:abstractNumId w:val="7"/>
  </w:num>
  <w:num w:numId="10" w16cid:durableId="107967899">
    <w:abstractNumId w:val="8"/>
  </w:num>
  <w:num w:numId="11" w16cid:durableId="1943876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7562264">
    <w:abstractNumId w:val="0"/>
  </w:num>
  <w:num w:numId="13" w16cid:durableId="1888906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3523964">
    <w:abstractNumId w:val="13"/>
  </w:num>
  <w:num w:numId="15" w16cid:durableId="1474448496">
    <w:abstractNumId w:val="1"/>
  </w:num>
  <w:num w:numId="16" w16cid:durableId="1749376817">
    <w:abstractNumId w:val="9"/>
  </w:num>
  <w:num w:numId="17" w16cid:durableId="1180394733">
    <w:abstractNumId w:val="10"/>
  </w:num>
  <w:num w:numId="18" w16cid:durableId="1396510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5664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C"/>
    <w:rsid w:val="000100A2"/>
    <w:rsid w:val="00015C00"/>
    <w:rsid w:val="00020D15"/>
    <w:rsid w:val="000244D9"/>
    <w:rsid w:val="000245E4"/>
    <w:rsid w:val="000401A1"/>
    <w:rsid w:val="000431BE"/>
    <w:rsid w:val="00053078"/>
    <w:rsid w:val="00061AB6"/>
    <w:rsid w:val="00066C77"/>
    <w:rsid w:val="00085E4F"/>
    <w:rsid w:val="000906FB"/>
    <w:rsid w:val="00093A9D"/>
    <w:rsid w:val="0009423D"/>
    <w:rsid w:val="0009615E"/>
    <w:rsid w:val="000A07AE"/>
    <w:rsid w:val="000B3C08"/>
    <w:rsid w:val="000C1F34"/>
    <w:rsid w:val="000C2AD5"/>
    <w:rsid w:val="000C552F"/>
    <w:rsid w:val="000E66EE"/>
    <w:rsid w:val="00117528"/>
    <w:rsid w:val="00125A64"/>
    <w:rsid w:val="00126749"/>
    <w:rsid w:val="001365B6"/>
    <w:rsid w:val="00161CBF"/>
    <w:rsid w:val="0016360B"/>
    <w:rsid w:val="00173791"/>
    <w:rsid w:val="00173C76"/>
    <w:rsid w:val="0018185A"/>
    <w:rsid w:val="001B06D9"/>
    <w:rsid w:val="001B5E82"/>
    <w:rsid w:val="001B77EF"/>
    <w:rsid w:val="001C1B49"/>
    <w:rsid w:val="001D3346"/>
    <w:rsid w:val="001F3279"/>
    <w:rsid w:val="001F50C6"/>
    <w:rsid w:val="002070C5"/>
    <w:rsid w:val="00212A6D"/>
    <w:rsid w:val="00221E15"/>
    <w:rsid w:val="00224F43"/>
    <w:rsid w:val="002331EE"/>
    <w:rsid w:val="0023766A"/>
    <w:rsid w:val="0024038C"/>
    <w:rsid w:val="00244D5F"/>
    <w:rsid w:val="00245270"/>
    <w:rsid w:val="00287345"/>
    <w:rsid w:val="0028750E"/>
    <w:rsid w:val="002B67C5"/>
    <w:rsid w:val="002C46EC"/>
    <w:rsid w:val="002C6DDF"/>
    <w:rsid w:val="002D0574"/>
    <w:rsid w:val="002E49B7"/>
    <w:rsid w:val="00302CE5"/>
    <w:rsid w:val="003111F3"/>
    <w:rsid w:val="00311A0B"/>
    <w:rsid w:val="00313D5E"/>
    <w:rsid w:val="003176D4"/>
    <w:rsid w:val="00317E5E"/>
    <w:rsid w:val="00325656"/>
    <w:rsid w:val="0033516B"/>
    <w:rsid w:val="003370C7"/>
    <w:rsid w:val="0034222D"/>
    <w:rsid w:val="00342FB9"/>
    <w:rsid w:val="003519F0"/>
    <w:rsid w:val="0036178C"/>
    <w:rsid w:val="00390ED1"/>
    <w:rsid w:val="00397685"/>
    <w:rsid w:val="003A4E74"/>
    <w:rsid w:val="003B1370"/>
    <w:rsid w:val="003B4BCF"/>
    <w:rsid w:val="003B5F98"/>
    <w:rsid w:val="003C6A6A"/>
    <w:rsid w:val="003D184D"/>
    <w:rsid w:val="003D628F"/>
    <w:rsid w:val="00405AFF"/>
    <w:rsid w:val="00406CFF"/>
    <w:rsid w:val="00411757"/>
    <w:rsid w:val="00415CE8"/>
    <w:rsid w:val="00416E10"/>
    <w:rsid w:val="00416E34"/>
    <w:rsid w:val="00422149"/>
    <w:rsid w:val="00422307"/>
    <w:rsid w:val="004226FB"/>
    <w:rsid w:val="00426A88"/>
    <w:rsid w:val="00431EB0"/>
    <w:rsid w:val="00445C43"/>
    <w:rsid w:val="00455135"/>
    <w:rsid w:val="0046057D"/>
    <w:rsid w:val="00490CAA"/>
    <w:rsid w:val="00496371"/>
    <w:rsid w:val="004B01D4"/>
    <w:rsid w:val="004B078E"/>
    <w:rsid w:val="004B0CB3"/>
    <w:rsid w:val="004B2835"/>
    <w:rsid w:val="004B47E4"/>
    <w:rsid w:val="004D2CE1"/>
    <w:rsid w:val="004D3265"/>
    <w:rsid w:val="004E78E5"/>
    <w:rsid w:val="004F0C41"/>
    <w:rsid w:val="004F148B"/>
    <w:rsid w:val="004F22F3"/>
    <w:rsid w:val="004F635D"/>
    <w:rsid w:val="005029BC"/>
    <w:rsid w:val="005114C0"/>
    <w:rsid w:val="00513C2F"/>
    <w:rsid w:val="00513CD8"/>
    <w:rsid w:val="00514697"/>
    <w:rsid w:val="00516AD1"/>
    <w:rsid w:val="00520B6B"/>
    <w:rsid w:val="005221AF"/>
    <w:rsid w:val="00532B45"/>
    <w:rsid w:val="005747C5"/>
    <w:rsid w:val="00574BEE"/>
    <w:rsid w:val="00576FA9"/>
    <w:rsid w:val="005771E4"/>
    <w:rsid w:val="00594D8C"/>
    <w:rsid w:val="005B1C58"/>
    <w:rsid w:val="005B4469"/>
    <w:rsid w:val="005B7863"/>
    <w:rsid w:val="005C297B"/>
    <w:rsid w:val="005D2431"/>
    <w:rsid w:val="005D4BE0"/>
    <w:rsid w:val="005E08D7"/>
    <w:rsid w:val="005E0BEA"/>
    <w:rsid w:val="005E5DAB"/>
    <w:rsid w:val="005F53D2"/>
    <w:rsid w:val="005F6030"/>
    <w:rsid w:val="006068C0"/>
    <w:rsid w:val="00607E7A"/>
    <w:rsid w:val="00610510"/>
    <w:rsid w:val="0062186A"/>
    <w:rsid w:val="006350E0"/>
    <w:rsid w:val="0064085F"/>
    <w:rsid w:val="00645FDB"/>
    <w:rsid w:val="006801C1"/>
    <w:rsid w:val="00691673"/>
    <w:rsid w:val="0069351B"/>
    <w:rsid w:val="006A14BA"/>
    <w:rsid w:val="006A2827"/>
    <w:rsid w:val="006A4CE4"/>
    <w:rsid w:val="006B3DAD"/>
    <w:rsid w:val="006B4362"/>
    <w:rsid w:val="006C1BE0"/>
    <w:rsid w:val="006C6AC5"/>
    <w:rsid w:val="006E03A3"/>
    <w:rsid w:val="006F2940"/>
    <w:rsid w:val="006F4ED1"/>
    <w:rsid w:val="007130EF"/>
    <w:rsid w:val="007151BB"/>
    <w:rsid w:val="0073760B"/>
    <w:rsid w:val="00740454"/>
    <w:rsid w:val="00760527"/>
    <w:rsid w:val="00761409"/>
    <w:rsid w:val="007624F5"/>
    <w:rsid w:val="00766BB8"/>
    <w:rsid w:val="0077072F"/>
    <w:rsid w:val="00772630"/>
    <w:rsid w:val="00777DEF"/>
    <w:rsid w:val="00785140"/>
    <w:rsid w:val="007963C6"/>
    <w:rsid w:val="007B1275"/>
    <w:rsid w:val="007C0DCC"/>
    <w:rsid w:val="007C1185"/>
    <w:rsid w:val="007D2169"/>
    <w:rsid w:val="007D4534"/>
    <w:rsid w:val="007E0C85"/>
    <w:rsid w:val="007E70CB"/>
    <w:rsid w:val="00805108"/>
    <w:rsid w:val="00805D43"/>
    <w:rsid w:val="00813D70"/>
    <w:rsid w:val="00817944"/>
    <w:rsid w:val="00827BD7"/>
    <w:rsid w:val="00830EEC"/>
    <w:rsid w:val="00834861"/>
    <w:rsid w:val="008352FE"/>
    <w:rsid w:val="00854F02"/>
    <w:rsid w:val="008626AE"/>
    <w:rsid w:val="008A1BAB"/>
    <w:rsid w:val="008B5117"/>
    <w:rsid w:val="008C268A"/>
    <w:rsid w:val="008C5B6D"/>
    <w:rsid w:val="008E76AD"/>
    <w:rsid w:val="008F01B2"/>
    <w:rsid w:val="008F0924"/>
    <w:rsid w:val="008F47FC"/>
    <w:rsid w:val="00907259"/>
    <w:rsid w:val="00910F0B"/>
    <w:rsid w:val="0091707E"/>
    <w:rsid w:val="0091760F"/>
    <w:rsid w:val="00930C2A"/>
    <w:rsid w:val="0093459F"/>
    <w:rsid w:val="00944BF2"/>
    <w:rsid w:val="009575C2"/>
    <w:rsid w:val="00961F7B"/>
    <w:rsid w:val="00974D98"/>
    <w:rsid w:val="0099223F"/>
    <w:rsid w:val="009A46DC"/>
    <w:rsid w:val="009B3432"/>
    <w:rsid w:val="009C2936"/>
    <w:rsid w:val="009C449E"/>
    <w:rsid w:val="009C7845"/>
    <w:rsid w:val="009D01C9"/>
    <w:rsid w:val="009D08D0"/>
    <w:rsid w:val="009D2617"/>
    <w:rsid w:val="009D56FF"/>
    <w:rsid w:val="009E1DEE"/>
    <w:rsid w:val="009E62BA"/>
    <w:rsid w:val="009F5428"/>
    <w:rsid w:val="009F5AD6"/>
    <w:rsid w:val="00A17428"/>
    <w:rsid w:val="00A17729"/>
    <w:rsid w:val="00A23B96"/>
    <w:rsid w:val="00A26E62"/>
    <w:rsid w:val="00A431E6"/>
    <w:rsid w:val="00A43D63"/>
    <w:rsid w:val="00A4458A"/>
    <w:rsid w:val="00A4762F"/>
    <w:rsid w:val="00A53F1D"/>
    <w:rsid w:val="00A71B3E"/>
    <w:rsid w:val="00A9147F"/>
    <w:rsid w:val="00A96E59"/>
    <w:rsid w:val="00A97D4B"/>
    <w:rsid w:val="00AA0CF5"/>
    <w:rsid w:val="00AA0ED4"/>
    <w:rsid w:val="00AA36BF"/>
    <w:rsid w:val="00AA401F"/>
    <w:rsid w:val="00AB2166"/>
    <w:rsid w:val="00AB7031"/>
    <w:rsid w:val="00AD0A13"/>
    <w:rsid w:val="00AE3C46"/>
    <w:rsid w:val="00AF3CF6"/>
    <w:rsid w:val="00B01561"/>
    <w:rsid w:val="00B0586F"/>
    <w:rsid w:val="00B13757"/>
    <w:rsid w:val="00B13C6F"/>
    <w:rsid w:val="00B309F7"/>
    <w:rsid w:val="00B414ED"/>
    <w:rsid w:val="00B67D7B"/>
    <w:rsid w:val="00B71FF3"/>
    <w:rsid w:val="00B759A7"/>
    <w:rsid w:val="00B87155"/>
    <w:rsid w:val="00B913DB"/>
    <w:rsid w:val="00BA4C82"/>
    <w:rsid w:val="00BB0CD2"/>
    <w:rsid w:val="00BC0228"/>
    <w:rsid w:val="00BD679E"/>
    <w:rsid w:val="00BE6CF7"/>
    <w:rsid w:val="00BF1A4C"/>
    <w:rsid w:val="00BF2D99"/>
    <w:rsid w:val="00C160A9"/>
    <w:rsid w:val="00C23556"/>
    <w:rsid w:val="00C24896"/>
    <w:rsid w:val="00C301A8"/>
    <w:rsid w:val="00C33252"/>
    <w:rsid w:val="00C34C7A"/>
    <w:rsid w:val="00C34D42"/>
    <w:rsid w:val="00C41B50"/>
    <w:rsid w:val="00C42829"/>
    <w:rsid w:val="00C45748"/>
    <w:rsid w:val="00C646AD"/>
    <w:rsid w:val="00C719C3"/>
    <w:rsid w:val="00C85BCD"/>
    <w:rsid w:val="00C92E13"/>
    <w:rsid w:val="00CB44B0"/>
    <w:rsid w:val="00CB6841"/>
    <w:rsid w:val="00CC013F"/>
    <w:rsid w:val="00CC6E1C"/>
    <w:rsid w:val="00CE3155"/>
    <w:rsid w:val="00CE33F5"/>
    <w:rsid w:val="00CF55E6"/>
    <w:rsid w:val="00D01F62"/>
    <w:rsid w:val="00D23860"/>
    <w:rsid w:val="00D350A8"/>
    <w:rsid w:val="00D50973"/>
    <w:rsid w:val="00D67832"/>
    <w:rsid w:val="00D836D1"/>
    <w:rsid w:val="00D83854"/>
    <w:rsid w:val="00D90407"/>
    <w:rsid w:val="00D97828"/>
    <w:rsid w:val="00DA18DF"/>
    <w:rsid w:val="00DA1E2F"/>
    <w:rsid w:val="00DA7772"/>
    <w:rsid w:val="00DC1D42"/>
    <w:rsid w:val="00DD27F1"/>
    <w:rsid w:val="00DD648F"/>
    <w:rsid w:val="00DD71C0"/>
    <w:rsid w:val="00DE652F"/>
    <w:rsid w:val="00DF5853"/>
    <w:rsid w:val="00DF71AC"/>
    <w:rsid w:val="00E05EA1"/>
    <w:rsid w:val="00E120C2"/>
    <w:rsid w:val="00E2087D"/>
    <w:rsid w:val="00E35A6D"/>
    <w:rsid w:val="00E43011"/>
    <w:rsid w:val="00E51BAA"/>
    <w:rsid w:val="00E555CD"/>
    <w:rsid w:val="00E63D6E"/>
    <w:rsid w:val="00E65581"/>
    <w:rsid w:val="00E720D0"/>
    <w:rsid w:val="00E862DC"/>
    <w:rsid w:val="00E96F91"/>
    <w:rsid w:val="00E97F23"/>
    <w:rsid w:val="00EA1E0B"/>
    <w:rsid w:val="00EA360B"/>
    <w:rsid w:val="00EC33EC"/>
    <w:rsid w:val="00EC74BD"/>
    <w:rsid w:val="00ED498F"/>
    <w:rsid w:val="00ED4BCF"/>
    <w:rsid w:val="00EE42BF"/>
    <w:rsid w:val="00EE45E9"/>
    <w:rsid w:val="00EF1736"/>
    <w:rsid w:val="00F02B37"/>
    <w:rsid w:val="00F22282"/>
    <w:rsid w:val="00F25E7E"/>
    <w:rsid w:val="00F40930"/>
    <w:rsid w:val="00F53430"/>
    <w:rsid w:val="00F54977"/>
    <w:rsid w:val="00F555F1"/>
    <w:rsid w:val="00F65B56"/>
    <w:rsid w:val="00F707AD"/>
    <w:rsid w:val="00F720CA"/>
    <w:rsid w:val="00FB017F"/>
    <w:rsid w:val="00FB1F0B"/>
    <w:rsid w:val="00FB5D5A"/>
    <w:rsid w:val="00FC4BDE"/>
    <w:rsid w:val="00FD0BDE"/>
    <w:rsid w:val="00FE17E3"/>
    <w:rsid w:val="00FE27CF"/>
    <w:rsid w:val="00FE2CD3"/>
    <w:rsid w:val="00FE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BD5D5"/>
  <w15:docId w15:val="{FA7442D5-7E14-4229-B966-784BCC4B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paragraph" w:styleId="NormalWeb">
    <w:name w:val="Normal (Web)"/>
    <w:basedOn w:val="Normal"/>
    <w:uiPriority w:val="99"/>
    <w:semiHidden/>
    <w:unhideWhenUsed/>
    <w:rsid w:val="007D4534"/>
    <w:pPr>
      <w:spacing w:before="100" w:beforeAutospacing="1" w:after="100" w:afterAutospacing="1"/>
      <w:ind w:left="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85643501">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61837730">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98175656">
      <w:bodyDiv w:val="1"/>
      <w:marLeft w:val="0"/>
      <w:marRight w:val="0"/>
      <w:marTop w:val="0"/>
      <w:marBottom w:val="0"/>
      <w:divBdr>
        <w:top w:val="none" w:sz="0" w:space="0" w:color="auto"/>
        <w:left w:val="none" w:sz="0" w:space="0" w:color="auto"/>
        <w:bottom w:val="none" w:sz="0" w:space="0" w:color="auto"/>
        <w:right w:val="none" w:sz="0" w:space="0" w:color="auto"/>
      </w:divBdr>
    </w:div>
    <w:div w:id="20689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1637</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creator>Win95</dc:creator>
  <cp:lastModifiedBy>b.bruno@comcast.net</cp:lastModifiedBy>
  <cp:revision>2</cp:revision>
  <cp:lastPrinted>2017-11-30T16:21:00Z</cp:lastPrinted>
  <dcterms:created xsi:type="dcterms:W3CDTF">2023-07-19T18:15:00Z</dcterms:created>
  <dcterms:modified xsi:type="dcterms:W3CDTF">2023-07-19T18:15:00Z</dcterms:modified>
</cp:coreProperties>
</file>